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0B" w:rsidRDefault="007F0E0B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7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0B" w:rsidRDefault="007F0E0B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E1" w:rsidRPr="002B0428" w:rsidRDefault="006203B7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458.45pt;margin-top:22.8pt;width:13pt;height:14.5pt;z-index:251658240" strokecolor="white [3212]"/>
        </w:pict>
      </w:r>
    </w:p>
    <w:p w:rsidR="00D00F85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00F85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ЦЕЛЕВОЙ РАЗДЕЛ АООП НОО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1. Пояснительная записка ………………………………………………………………</w:t>
      </w:r>
      <w:r w:rsidR="006E69AA">
        <w:rPr>
          <w:rFonts w:ascii="Times New Roman" w:hAnsi="Times New Roman" w:cs="Times New Roman"/>
          <w:sz w:val="24"/>
          <w:szCs w:val="24"/>
        </w:rPr>
        <w:t>……</w:t>
      </w:r>
      <w:r w:rsidR="00150FBD">
        <w:rPr>
          <w:rFonts w:ascii="Times New Roman" w:hAnsi="Times New Roman" w:cs="Times New Roman"/>
          <w:sz w:val="24"/>
          <w:szCs w:val="24"/>
        </w:rPr>
        <w:t xml:space="preserve">   </w:t>
      </w:r>
      <w:r w:rsidR="006E69AA">
        <w:rPr>
          <w:rFonts w:ascii="Times New Roman" w:hAnsi="Times New Roman" w:cs="Times New Roman"/>
          <w:sz w:val="24"/>
          <w:szCs w:val="24"/>
        </w:rPr>
        <w:t>3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образования……………</w:t>
      </w:r>
      <w:r w:rsidR="006E69AA">
        <w:rPr>
          <w:rFonts w:ascii="Times New Roman" w:hAnsi="Times New Roman" w:cs="Times New Roman"/>
          <w:sz w:val="24"/>
          <w:szCs w:val="24"/>
        </w:rPr>
        <w:t>………</w:t>
      </w:r>
      <w:r w:rsidR="00A14C6D">
        <w:rPr>
          <w:rFonts w:ascii="Times New Roman" w:hAnsi="Times New Roman" w:cs="Times New Roman"/>
          <w:sz w:val="24"/>
          <w:szCs w:val="24"/>
        </w:rPr>
        <w:t>..10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3. Система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адаптированной основной общеобразовательной программы начального общего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образования …………………………………………………………………</w:t>
      </w:r>
      <w:r w:rsidR="006E69A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150FBD">
        <w:rPr>
          <w:rFonts w:ascii="Times New Roman" w:hAnsi="Times New Roman" w:cs="Times New Roman"/>
          <w:sz w:val="24"/>
          <w:szCs w:val="24"/>
        </w:rPr>
        <w:t xml:space="preserve"> </w:t>
      </w:r>
      <w:r w:rsidR="00A14C6D">
        <w:rPr>
          <w:rFonts w:ascii="Times New Roman" w:hAnsi="Times New Roman" w:cs="Times New Roman"/>
          <w:sz w:val="24"/>
          <w:szCs w:val="24"/>
        </w:rPr>
        <w:t>13</w:t>
      </w:r>
    </w:p>
    <w:p w:rsidR="00D00F85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СОДЕРЖАТЕЛЬНЫЙ РАЗДЕЛ АООП НОО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1. Программа формирования универсальных учебных действий …………........</w:t>
      </w:r>
      <w:r w:rsidR="00A14C6D">
        <w:rPr>
          <w:rFonts w:ascii="Times New Roman" w:hAnsi="Times New Roman" w:cs="Times New Roman"/>
          <w:sz w:val="24"/>
          <w:szCs w:val="24"/>
        </w:rPr>
        <w:t>...............14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1. Рабочие программы учебных предметов, курсов ………………………….........</w:t>
      </w:r>
      <w:r w:rsidR="00A14C6D">
        <w:rPr>
          <w:rFonts w:ascii="Times New Roman" w:hAnsi="Times New Roman" w:cs="Times New Roman"/>
          <w:sz w:val="24"/>
          <w:szCs w:val="24"/>
        </w:rPr>
        <w:t>.............14</w:t>
      </w:r>
    </w:p>
    <w:p w:rsidR="00A513E1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3. Программа духовно-нравственного развития, воспитания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……</w:t>
      </w:r>
      <w:r w:rsidR="00A14C6D">
        <w:rPr>
          <w:rFonts w:ascii="Times New Roman" w:hAnsi="Times New Roman" w:cs="Times New Roman"/>
          <w:sz w:val="24"/>
          <w:szCs w:val="24"/>
        </w:rPr>
        <w:t>……….14</w:t>
      </w:r>
    </w:p>
    <w:p w:rsidR="00A513E1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4. Программа формирования экологической культуры, здорового и безопасного образа жизни………………………………………………………………………………</w:t>
      </w:r>
      <w:r w:rsidR="00A14C6D">
        <w:rPr>
          <w:rFonts w:ascii="Times New Roman" w:hAnsi="Times New Roman" w:cs="Times New Roman"/>
          <w:sz w:val="24"/>
          <w:szCs w:val="24"/>
        </w:rPr>
        <w:t>…………..</w:t>
      </w:r>
      <w:r w:rsidR="00150FBD">
        <w:rPr>
          <w:rFonts w:ascii="Times New Roman" w:hAnsi="Times New Roman" w:cs="Times New Roman"/>
          <w:sz w:val="24"/>
          <w:szCs w:val="24"/>
        </w:rPr>
        <w:t xml:space="preserve"> </w:t>
      </w:r>
      <w:r w:rsidR="00A14C6D">
        <w:rPr>
          <w:rFonts w:ascii="Times New Roman" w:hAnsi="Times New Roman" w:cs="Times New Roman"/>
          <w:sz w:val="24"/>
          <w:szCs w:val="24"/>
        </w:rPr>
        <w:t>.14</w:t>
      </w:r>
    </w:p>
    <w:p w:rsidR="00A513E1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 5. Программа коррекционной работы…………………………………………….......</w:t>
      </w:r>
      <w:r w:rsidR="00A14C6D">
        <w:rPr>
          <w:rFonts w:ascii="Times New Roman" w:hAnsi="Times New Roman" w:cs="Times New Roman"/>
          <w:sz w:val="24"/>
          <w:szCs w:val="24"/>
        </w:rPr>
        <w:t>..........14</w:t>
      </w:r>
    </w:p>
    <w:p w:rsidR="00D00F85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ОРГАНИЗАЦИОННЫЙ РАЗДЕЛ АООП НОО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1. Учебный план начального общего образования …………………………….......</w:t>
      </w:r>
      <w:r w:rsidR="00A14C6D">
        <w:rPr>
          <w:rFonts w:ascii="Times New Roman" w:hAnsi="Times New Roman" w:cs="Times New Roman"/>
          <w:sz w:val="24"/>
          <w:szCs w:val="24"/>
        </w:rPr>
        <w:t>.............22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2. План внеурочной деятельности ……………………………………………………</w:t>
      </w:r>
      <w:r w:rsidR="00A14C6D">
        <w:rPr>
          <w:rFonts w:ascii="Times New Roman" w:hAnsi="Times New Roman" w:cs="Times New Roman"/>
          <w:sz w:val="24"/>
          <w:szCs w:val="24"/>
        </w:rPr>
        <w:t>………</w:t>
      </w:r>
      <w:r w:rsidR="00B76C10">
        <w:rPr>
          <w:rFonts w:ascii="Times New Roman" w:hAnsi="Times New Roman" w:cs="Times New Roman"/>
          <w:sz w:val="24"/>
          <w:szCs w:val="24"/>
        </w:rPr>
        <w:t>.</w:t>
      </w:r>
      <w:r w:rsidR="00A14C6D">
        <w:rPr>
          <w:rFonts w:ascii="Times New Roman" w:hAnsi="Times New Roman" w:cs="Times New Roman"/>
          <w:sz w:val="24"/>
          <w:szCs w:val="24"/>
        </w:rPr>
        <w:t>22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3. Календарный учебный график ……………………………………………………</w:t>
      </w:r>
      <w:r w:rsidR="002C4B29">
        <w:rPr>
          <w:rFonts w:ascii="Times New Roman" w:hAnsi="Times New Roman" w:cs="Times New Roman"/>
          <w:sz w:val="24"/>
          <w:szCs w:val="24"/>
        </w:rPr>
        <w:t>………. 23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4. Система условий реализации адаптированной основной общеобразовательной программы ………………………………………………</w:t>
      </w:r>
      <w:r w:rsidR="006E69A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C4B29">
        <w:rPr>
          <w:rFonts w:ascii="Times New Roman" w:hAnsi="Times New Roman" w:cs="Times New Roman"/>
          <w:sz w:val="24"/>
          <w:szCs w:val="24"/>
        </w:rPr>
        <w:t>………   23</w:t>
      </w:r>
    </w:p>
    <w:p w:rsidR="00A513E1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A513E1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Приложение 1. План реализации программы коррекционной </w:t>
      </w:r>
    </w:p>
    <w:p w:rsidR="00A513E1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Приложение 2. План внеурочной деятельности на учебный год </w:t>
      </w:r>
    </w:p>
    <w:p w:rsidR="00A513E1" w:rsidRPr="002B0428" w:rsidRDefault="00A513E1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4" w:rsidRPr="002B0428" w:rsidRDefault="00845E34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34" w:rsidRDefault="00845E34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FBD" w:rsidRPr="002B0428" w:rsidRDefault="00150FB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3E1" w:rsidRDefault="00A513E1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0B" w:rsidRPr="002B0428" w:rsidRDefault="007F0E0B" w:rsidP="009271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13E1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ЦЕЛЕВОЙ РАЗДЕЛ АООП НОО </w:t>
      </w:r>
    </w:p>
    <w:p w:rsidR="00A513E1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1.Пояснительная записка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– АООП) начального общего образования (далее - НОО) обучающихся с тяжелыми нарушениями речи (вариант 5.1) муниципального бюджетного общеобразовательного учреждения – средней </w:t>
      </w:r>
      <w:r w:rsidR="00A513E1" w:rsidRPr="002B0428">
        <w:rPr>
          <w:rFonts w:ascii="Times New Roman" w:hAnsi="Times New Roman" w:cs="Times New Roman"/>
          <w:sz w:val="24"/>
          <w:szCs w:val="24"/>
        </w:rPr>
        <w:t>школы № 139 г. Красноярска</w:t>
      </w:r>
      <w:r w:rsidRPr="002B0428">
        <w:rPr>
          <w:rFonts w:ascii="Times New Roman" w:hAnsi="Times New Roman" w:cs="Times New Roman"/>
          <w:sz w:val="24"/>
          <w:szCs w:val="24"/>
        </w:rPr>
        <w:t xml:space="preserve"> (далее – Школа) определяет содержание и организацию образовательной деятельности обучающихся с тяжелыми нарушениями речи (далее – ТНР) с учетом образовательных потребностей и запросов участников образовательных отношений.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АООП НОО (вариант 5.1) Школы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документами: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Законом РФ «Об образовании в Российской Федерации» от 29.12.2012 №273- ФЗ,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Федеральный государственный образовательный стандарт начального общего образования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Уставом Школы,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 учетом основной образовательной программы</w:t>
      </w:r>
      <w:r w:rsidR="006E69A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A513E1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АООП НОО (вариант 5.1) Школы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при получении НОО. АООП НОО (вариант 5.1)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ТНР.</w:t>
      </w:r>
    </w:p>
    <w:p w:rsidR="00A513E1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 Цель АООП НОО (вариант 5.1) Школы: обеспечение достижения выпускником НОО планируемых результатов освоения АООП НОО (вариант 5.1) на основе комплексного психолого-педагогического сопровождения обучающихся с ТНР.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Задачи, реализуемые при получении НОО: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становление основ гражданской идентичности и мировоззрения обучающихся;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духовно-нравственное развитие и воспитание обучающихся, предусматривающее принятие ими моральных норм, нравственных уст</w:t>
      </w:r>
      <w:r w:rsidR="00A513E1" w:rsidRPr="002B0428">
        <w:rPr>
          <w:rFonts w:ascii="Times New Roman" w:hAnsi="Times New Roman" w:cs="Times New Roman"/>
          <w:sz w:val="24"/>
          <w:szCs w:val="24"/>
        </w:rPr>
        <w:t>ановок, национальных ценностей;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обучающихся с учетом их индивидуальных особенностей;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обеспечение преемственности начального общего и основного общего образования;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Помимо реализации общих задач при получении НОО АООП НОО (вариант 5.1) предусматривает решение специальных задач: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своевременное выявление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трудностями в обучении;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определение особых образовательных потребностей обучающихся, обусловленных уровнем их речевого развития;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определение особенностей организации образовательной деятельности для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индивидуальными особенностями, структурой речевого нарушения развития и степенью его выраженности;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коррекция индивидуальных недостатков речевого развития, нормализация и совершенствование учебной деятельности, формирование общих способностей к учению;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осуществление индивидуально ориентированной психолого-медико-педагогической помощи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учѐтом психофизического и речевого развития и индивидуальных возможностей (в соответствии с рекомендациями психолого-медико-педагогической комиссии);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реализация системы мероприятий по социальной адаптации обучающихся;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оказание консультативной и методической помощи родителям (законным представителям)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>.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В основу формирования АООП НОО (вариант 5.1) положены следующие принципы: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 •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• учет типологических и индивидуальных образовательных потребностей обучающихся; 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• коррекционная направленность образовательной деятельности; 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•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 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• онтогенетический принцип; 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•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• принцип преемственности;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 •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 • 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•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 • принцип сотрудничества с семьей.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АООП НОО (вариант 5.1.)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учетом психолого-педагогической характеристики обучающихся с ТНР. Вариант 5.1 предназначается: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для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фонетико-фонематическим или фонетическим недоразвитием речи (далее – ФФН и ФН) –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, легкая степень выраженности дизартрии, заикания,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>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 xml:space="preserve"> для обучающихся с общим недоразвитием речи (далее - ОНР) III речевого развития, с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выраженным общим недоразвитием речи (далее НВОРН) IV уровня речевого развития различного генеза, у которых имеются нарушения всех компонентов языка;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для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нарушениями чтения и письма.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обучающихся с ТНР 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и восприятия звуков,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отличающихся тонкими акустико-артикуляторными признаками: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 Определяющим признаком фонематического недоразвития является пониженная способность к дифференциации звуков, что негативно влияет на овладение звуковым анализом. ФН характеризуется нарушением формирования фонетической стороны речи (искажение звуков,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структуры слова, просодические нарушения), либо нарушением формирования отдельных компонентов фонетического строя речи (звукопроизношения или звукопроизношения и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структуры слова). Такие обучающиеся хуже, чем их сверстники запоминают речевой материал, с большим количеством ошибок выполняют задания, связанные с активной речевой деятельностью. Обучающиеся с ОНР, НВОНР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как на уровне отдельного слога, так и слова. Отмечается недостаточная внятность, выразительность речи, нечеткая дикция, создающие впечатление общей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речи, смешение звуков, свидетельствующее о низком уровне сформированности дифференцированного восприятия фонем и являющееся важным показателем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незакончившегося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процесса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. У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обнаруживаются отдельные нарушения смысловой стороны речи. Лексические ошибки проявляются в замене слов, близких по ситуации, по значению, в смешении признаков.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 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 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 В грамматическом оформлении речи часто встречаются ошибки в употреблении грамматических форм слова. 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Лексико-грамматические средства языка у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 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 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базовых высших психических функций, обеспечивающих процессы чтения и письма в норме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основу реализации АООП НОО (вариант 5.1) заложены дифференцированный и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и системный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подходы.Деятельностный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подход обеспечивает создание условий для общекультурного и личностного развития на основе формирования универсальных учебных действий, успешного усвоения системы научных знаний, умений и навыков, позволяющих продолжить образование на следующей ступени, социальной компетенции, составляющей основу социальной успешности. Системный подход обеспечивает воздействие на все компоненты речи при освоении содержания предметных областей, формирование речевого взаимодействия в единстве познавательной, регулятивной, контрольно-оценочной и других функций. Дифференцированный подход предполагает учет особых образовательных потребностей обучающихся с ТНР. Выделяют общие образовательные потребности для всех обучающихся с ограниченными возможностями здоровья (далее - ОВЗ) и особые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обучающихся с ТНР. К общим образовательным потребностям разных категорий обучающихся с ОВЗ относятся: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получение специальной помощи средствами образования сразу же после выявления первичного нарушения развития;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получение НОО в условиях Школы, адекватного образовательным потребностям обучающегося и степени выраженности его речевого недоразвития;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психологическое сопровождение, оптимизирующее взаимодействие ребенка с педагогами и соучениками; </w:t>
      </w:r>
      <w:r w:rsidRPr="002B0428">
        <w:rPr>
          <w:rFonts w:ascii="Times New Roman" w:hAnsi="Times New Roman" w:cs="Times New Roman"/>
          <w:sz w:val="24"/>
          <w:szCs w:val="24"/>
        </w:rPr>
        <w:t xml:space="preserve"> психологическое сопровождение, направленное на установление взаимодействия семьи и Школы; </w:t>
      </w:r>
      <w:r w:rsidRPr="002B0428">
        <w:rPr>
          <w:rFonts w:ascii="Times New Roman" w:hAnsi="Times New Roman" w:cs="Times New Roman"/>
          <w:sz w:val="24"/>
          <w:szCs w:val="24"/>
        </w:rPr>
        <w:t xml:space="preserve"> постепенное расширение образовательного пространства, выходящего за пределы Школы. Особые образовательные потребности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ТНР: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выявление в максимально раннем периоде обучения детей группы риска (при необходимости 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> осуществление коррекционно-развивающего процесса не только через содержание предметных и коррекционно-развивающей областей и специальных курсов, но и в процессе логопедической работы (индивидуальной/подгрупповой);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обеспечение при необходимости взаимосвязь с медицинскими организациями для получения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индивидуальный темп обучения и продвижения в образовательном пространстве для разных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обучающихся с ТНР;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постоянный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возможность обучаться на дому и/или дистанционно при наличии медицинских показаний;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профилактика и коррекция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>АООП НОО (вариант 5.1) для обучающихся с ТНР предусматривает различные варианты специального сопровождения обучающихся данной категории: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> обучение в общеобразовательном классе по АООП НОО обучающихся с ТНР (вариант 5.1);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программам с возможностью индивидуального обучения на дому и (или) дистанционной формы обучения;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организация логопедического сопровождения, в рамках коррекционно-развивающих занятий педагогов, специалистов сопровождения Школы.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АООП НОО (вариант 5.1) содержит обязательную часть и часть, формируемую участниками образовательного процесса. Обязательная часть составляет 80%, часть, формируемая участниками образовательных отношений– 20% от общего объема. Школа знакомит родителей (законных представителей) обучающихся (участников образовательных отношений):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 Уставом и другими документами, регламентирующими осуществление образовательного процесса в Школе;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D00F85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Нормативный срок освоения АООП НОО (вариант 5.1) составляет четыре года.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</w:t>
      </w: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Pr="002B0428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D00F85" w:rsidP="00A14C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14C6D" w:rsidRPr="00A14C6D">
        <w:rPr>
          <w:rFonts w:ascii="Times New Roman" w:hAnsi="Times New Roman" w:cs="Times New Roman"/>
          <w:sz w:val="20"/>
          <w:szCs w:val="24"/>
        </w:rPr>
        <w:t>ПЛАНИРУЕМЫЕ РЕЗУЛЬТАТЫ ОСВОЕНИЯ ОБУЧАЮЩИМИСЯ</w:t>
      </w:r>
      <w:r w:rsidR="00A14C6D" w:rsidRPr="002B0428">
        <w:rPr>
          <w:rFonts w:ascii="Times New Roman" w:hAnsi="Times New Roman" w:cs="Times New Roman"/>
          <w:sz w:val="24"/>
          <w:szCs w:val="24"/>
        </w:rPr>
        <w:t xml:space="preserve">АООП НОО </w:t>
      </w:r>
    </w:p>
    <w:p w:rsidR="00845E34" w:rsidRPr="002B0428" w:rsidRDefault="00D00F85" w:rsidP="00A14C6D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Общая характеристика планируемых результатов освоения АООП НОО (вариант 5.1) обучающихся с ТНР (далее - Планируемые результаты) соответствует ООП НОО Школы. Планируемые результаты освоения АООП НОО (вариант 5.1) дополняются результатами освоения программы коррекционной работы. Учебные программы, в которых устанавливаются планируемые результаты на уровне начального общего образования для обучающихся с ТНР по АООП НОО (вариант 5.1), соответствуют ООП НОО Школы. В учебные программы, в которых устанавливаются планируемые результаты начального общего образования для обучающихся с ТНР АООП НОО (вариант 5.1), включаются программы курсов коррекционно-развивающей области. Структура планируемых результатов АООП НОО (вариант 5.1) соответствует ООП НОО Школы.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Структура планируемых результатов АООП НОО (вариант 5.1) дополняется Планируемыми результатами, характеризующие личностное развитие обучающихся, коррекцию недостатков в речевом развитии: - содержатся в программах курсов коррекционно-развивающей области, - оцениваются в ходе мониторинговых процедур (стартовая, текущая, итоговая диагностика), - объектом оценки является достижение уровня речевого развития, оптимального для обучающегося при реализации вариативных форм логопедического воздействия.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Требования к личностным,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(вариант 5.1) соответствуют требованиям к личностным,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ООП НОО Школы. Планируемые результаты освоения обучающимися АООП НОО (вариант 5.1) дополняются требованиями к результатам освоения программы коррекционной работы (курсов коррекционно-развивающей области). Результаты освоения программы коррекционной работы (коррекционно-развивающей области) должны отражать: 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 1) отсутствие дефектов звукопроизношения и умение различать правильное и неправильное произнесение звука;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2) умение правильно воспроизводить различной сложности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структуру слов как изолированных, так и в условиях контекста;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3)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4)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5)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артикуляторно-акустическим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признакам);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6)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8)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языковых операций, необходимых для овладения чтением и письмом;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10) позитивное отношение и устойчивые мотивы к изучению языка; понимание роли языка в коммуникации, как основного средства человеческого общения.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Требования к результатам овладения социальной компетенцией должны отражать: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>1) 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2) овладение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социальнобытовыми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ребѐнка участвовать в подготовке и проведении праздника; владение достаточным запасом фраз и определений для участия в подготовке и проведении праздника;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3) 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 xml:space="preserve"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>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прогресс в развитии коммуникативной функции речи;</w:t>
      </w:r>
    </w:p>
    <w:p w:rsidR="00845E34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4) дифференциацию и осмысление картины мира: адекватность бытового поведения ребѐнка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</w:t>
      </w:r>
      <w:r w:rsidR="00845E34" w:rsidRPr="002B0428">
        <w:rPr>
          <w:rFonts w:ascii="Times New Roman" w:hAnsi="Times New Roman" w:cs="Times New Roman"/>
          <w:sz w:val="24"/>
          <w:szCs w:val="24"/>
        </w:rPr>
        <w:t xml:space="preserve">; </w:t>
      </w:r>
      <w:r w:rsidRPr="002B0428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нем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</w:p>
    <w:p w:rsidR="005D053C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5)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 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образовательными потребностями. Планируемые результаты освоения междисциплинарной программы «Формирование универсальных учебных действий» АООП НОО (вариант 5.1), ее разделов «Чтение. Работа с текстом» и «Формирование ИКТкомпетентности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» соответствуют ООП НОО Школы. Планируемые результаты освоения учебных программ АООП НОО (вариант 5.1) по учебным предметам соответствуют ООП НОО Школы. </w:t>
      </w: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9C5" w:rsidRPr="002B0428" w:rsidRDefault="007809C5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8D2" w:rsidRPr="002B0428" w:rsidRDefault="001D08D2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8D2" w:rsidRPr="002B0428" w:rsidRDefault="001D08D2" w:rsidP="001D0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>3. СИСТЕМА ОЦЕНКИ ДОСТИЖЕНИЯ ПЛАНИРУЕМЫХ РЕЗУЛЬТАТОВ</w:t>
      </w:r>
    </w:p>
    <w:p w:rsidR="005D053C" w:rsidRPr="002B0428" w:rsidRDefault="001D08D2" w:rsidP="001D08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ОСВОЕНИЯ АООП НОО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АООП НОО вариант 5.1 (далее — Система оценки) соответствует ООП НОО. Система оценки достижения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АООП НОО (вариант 5.1) предусматривает оценку достижения обучающимися с ТНР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 Оценка достижения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Объектом оценки результатов программы коррекционной работы служит достижение уровня речевого развития, оптимального для обучающегося с ТНР при реализации вариативных форм логопедического воздействия, с сохранением базового объема знаний и умений в области общеобразовательной подготовки.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В качестве метода оценки результатов, помимо указанных в ООП НОО Школы, может использоваться метод экспертной о</w:t>
      </w:r>
      <w:r w:rsidR="001D08D2" w:rsidRPr="002B0428">
        <w:rPr>
          <w:rFonts w:ascii="Times New Roman" w:hAnsi="Times New Roman" w:cs="Times New Roman"/>
          <w:sz w:val="24"/>
          <w:szCs w:val="24"/>
        </w:rPr>
        <w:t xml:space="preserve">ценки (заключения специалистов </w:t>
      </w:r>
      <w:proofErr w:type="spellStart"/>
      <w:r w:rsidR="001D08D2" w:rsidRPr="002B0428">
        <w:rPr>
          <w:rFonts w:ascii="Times New Roman" w:hAnsi="Times New Roman" w:cs="Times New Roman"/>
          <w:sz w:val="24"/>
          <w:szCs w:val="24"/>
        </w:rPr>
        <w:t>Ш</w:t>
      </w:r>
      <w:r w:rsidRPr="002B04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основемнений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группы специалистов школьного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психолого-меди</w:t>
      </w:r>
      <w:r w:rsidR="005D053C" w:rsidRPr="002B0428">
        <w:rPr>
          <w:rFonts w:ascii="Times New Roman" w:hAnsi="Times New Roman" w:cs="Times New Roman"/>
          <w:sz w:val="24"/>
          <w:szCs w:val="24"/>
        </w:rPr>
        <w:t>ко-педагогического</w:t>
      </w:r>
      <w:proofErr w:type="spellEnd"/>
      <w:r w:rsidR="005D053C" w:rsidRPr="002B0428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="005D053C" w:rsidRPr="002B0428">
        <w:rPr>
          <w:rFonts w:ascii="Times New Roman" w:hAnsi="Times New Roman" w:cs="Times New Roman"/>
          <w:sz w:val="24"/>
          <w:szCs w:val="24"/>
        </w:rPr>
        <w:t>Ш</w:t>
      </w:r>
      <w:r w:rsidRPr="002B04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>), работающих с ребенком.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3C" w:rsidRPr="002B0428" w:rsidRDefault="005D053C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F85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>СОДЕРЖАТЕЛЬНЫЙ РАЗДЕЛ АООП НОО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1. Программа формирования универсальных учебных действий АООП НОО обучающихся с ТНР (далее - Планируемые результаты) соответствует ООП НОО Школы.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2. Рабочие программы учебных предметов, курсов, внеурочной деятельности соответствуют ООП НОО Школы.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3. Программа духовно-нравственного развития, воспитания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ТНР соответствует ООП НОО Школы.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4. Программа формирования экологической культуры, здорового и безопасного образа жизни соответствует ООП НОО Школы.</w:t>
      </w:r>
    </w:p>
    <w:p w:rsidR="00A14C6D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5. Программа коррекционной работы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5.1)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ТНР. Программа коррекционной работы разработана в соответствии с требованиями: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Законом РФ «Об образовании в Российской Федерации» от 29.12.2012 №273- ФЗ,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Федеральный государственный образовательный стандарт начального общего образования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России от 19 декабря 2014г. №1598,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Уставом Школы,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а также с учетом опыта работы Школы по данной проблематике.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образовательной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>деятельности. Программа коррекционной работы предусматривает различные варианты специального сопровождения детей с ТНР: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обучение в общеобразовательном классе по АОП;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индивидуальным программам с использованием надомной и (или) дистанционной формы обучения;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организация логопедического сопровождения, в рамках коррекционно-развивающих занятий педагогов, специалистов сопровождения Школы.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Программа коррекционной работы реализуется в ходе всего учебно-образовательного процесса</w:t>
      </w:r>
      <w:r w:rsidR="005D053C" w:rsidRPr="002B0428">
        <w:rPr>
          <w:rFonts w:ascii="Times New Roman" w:hAnsi="Times New Roman" w:cs="Times New Roman"/>
          <w:sz w:val="24"/>
          <w:szCs w:val="24"/>
        </w:rPr>
        <w:t>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> через содержание и организацию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Целью программы коррекционной работы является комплексное психолого-медико-педагогическое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(ТНР), в том числе детей –инвалидов. Задачи программы: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своевременное выявление детей с ТНР;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определение особых образовательных потребностей детей с ТНР;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определение особенностей организации образовательной деятельности для рассматриваемой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индивидуальными особенностями, структурой нарушения развития и степенью его выраженности;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создание условий, способствующих освоению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ТНР АООП НОО, их интеграции в Школе;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осуществление индивидуально ориентированной психолого-медико-педагогической помощи рассматриваемой категории обучающихся с учѐтом особенностей их психического и (или) физического развития, индивидуальных возможностей;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> 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 обучающихся с ТНР;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разработка и реализация индивидуальных учебных планов (при необходимости);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реализация системы мероприятий по социальной адаптации детей с ограниченными возможностями здоровья;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Принцип соблюдения интересов обучающегося – специалист призван решать проблему обучающегося с максимальной пользой и в его интересах.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Принцип системности - обеспечивает системный подход к анализу особенностей развития и коррекции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еѐ решению.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> 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1D08D2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для каждого обучающегося указанной категории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определяется в соответствии с рекомендациями ПМПК, ИПР.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Этапы реализации программы коррекционной работы: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>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Программа коррекционной работы Школы включает взаимосвязанные направления, которые отражают еѐ содержание: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 диагностическая работа;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 коррекционно-развивающая работа;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 консультативная работа;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 информационно-просветительская работа.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(План реализации программы коррекционной работы в Приложении 1.) Диагностическая работа обеспечивает своевременное выявление обучающихся с ТНР, проведение их комплексного обследования и подготовку рекомендаций по оказанию им психолого-медико-педагогической помощи в условиях Школы. Диагностическая работа включает: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раннюю (с первых дней пребывания обучающегося в Школе) диагностику отклонений в развитии и анализ причин трудностей адаптации;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> 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егорезервных возможностей;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изучение развития эмоционально-волевой сферы и личностных особенностей обучающихся;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> изучение социальной ситуации развития и условий семейного воспитания ребѐнка;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системный разносторонний контроль специалистов за уровнем и динамикой развития ребѐнка;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анализ успешности коррекционно-развивающей работы.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Коррекционно-развивающая работа 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Коррекционно-развивающая работа включает: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приѐмов обучения в соответствии с его особыми образовательными потребностями;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коррекцию и развитие высших психических функций;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 xml:space="preserve"> 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его поведения;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> 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 консультирование специалистами педагогов по выбору индивидуально-ориентированных методов и приѐмов работы с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>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консультативную помощь семье в вопросах выбора стратегии воспитания и приѐмов коррекционного обучения ребѐнка.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Информационно-просветительская работа предусматривает: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>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(педагогов-психологов, учителей-логопедов, социального педагога) и школьного психолого-медико-педаг</w:t>
      </w:r>
      <w:r w:rsidR="001D08D2" w:rsidRPr="002B0428">
        <w:rPr>
          <w:rFonts w:ascii="Times New Roman" w:hAnsi="Times New Roman" w:cs="Times New Roman"/>
          <w:sz w:val="24"/>
          <w:szCs w:val="24"/>
        </w:rPr>
        <w:t xml:space="preserve">огического консилиума (далее – </w:t>
      </w:r>
      <w:proofErr w:type="spellStart"/>
      <w:r w:rsidR="001D08D2" w:rsidRPr="002B0428">
        <w:rPr>
          <w:rFonts w:ascii="Times New Roman" w:hAnsi="Times New Roman" w:cs="Times New Roman"/>
          <w:sz w:val="24"/>
          <w:szCs w:val="24"/>
        </w:rPr>
        <w:t>Ш</w:t>
      </w:r>
      <w:r w:rsidRPr="002B04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), которые входят в его постоянный состав.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ШкольныйПМПк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является основным механизмом взаимодействия спе</w:t>
      </w:r>
      <w:r w:rsidR="001D08D2" w:rsidRPr="002B0428">
        <w:rPr>
          <w:rFonts w:ascii="Times New Roman" w:hAnsi="Times New Roman" w:cs="Times New Roman"/>
          <w:sz w:val="24"/>
          <w:szCs w:val="24"/>
        </w:rPr>
        <w:t xml:space="preserve">циалистов. Персональный состав </w:t>
      </w:r>
      <w:proofErr w:type="spellStart"/>
      <w:r w:rsidR="001D08D2" w:rsidRPr="002B0428">
        <w:rPr>
          <w:rFonts w:ascii="Times New Roman" w:hAnsi="Times New Roman" w:cs="Times New Roman"/>
          <w:sz w:val="24"/>
          <w:szCs w:val="24"/>
        </w:rPr>
        <w:t>Ш</w:t>
      </w:r>
      <w:r w:rsidRPr="002B04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ежегодно утверждается приказом директора Школы. Основные требования к условиям реализации программы: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 психолого-педагогическое обеспечение;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 программно-методическое обеспечение;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 кадровое обеспечение;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 материально-техническое обеспечение.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Психолого-педагогическое обеспечение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обеспечение психолого-педагогических условий (коррекционная направленность учебно-воспитательного процесса; учѐт индивидуальных особенностей ребѐнка; соблюдение комфортного психоэмоционального режима; использование современных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>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ребѐнка, отсутствующих в содержании образования нормально развивающегося сверстника; использование специальных методов, приѐмов, средств обучения, специализированных образовательных и коррекционных программ, ориентированных на особые образовательные потребности детей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>ифференцированное и индивидуализированное обучение с учѐтом специфики нарушения развития ребѐнка; комплексное воздействие на обучающегося, осуществляемое на индивидуальных и групповых коррекционных занятиях);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обеспечение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развитие системы обучения и воспитания детей, имеющих сложные нарушения психического и (или) физического развития.</w:t>
      </w:r>
    </w:p>
    <w:p w:rsidR="005D053C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используются: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адаптированные основные общеобразовательные программы начального общего образования,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</w:t>
      </w:r>
    </w:p>
    <w:p w:rsidR="00A1428A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Кадровое обеспечение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В штатное расписание Школы введены ставки учителя-логопеда, педагога-психолога, социального педагога. Уровень квалификации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образовательного учреждения соответствует квалификационным характеристикам по соответствующей должности. 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Материально-техническое обеспечение 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наличие кабинета для занятий с педагогом-психологом(1)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наличие кабинета для логопедических заня</w:t>
      </w:r>
      <w:r w:rsidR="001D08D2" w:rsidRPr="002B0428">
        <w:rPr>
          <w:rFonts w:ascii="Times New Roman" w:hAnsi="Times New Roman" w:cs="Times New Roman"/>
          <w:sz w:val="24"/>
          <w:szCs w:val="24"/>
        </w:rPr>
        <w:t>тий (1</w:t>
      </w:r>
      <w:r w:rsidRPr="002B0428">
        <w:rPr>
          <w:rFonts w:ascii="Times New Roman" w:hAnsi="Times New Roman" w:cs="Times New Roman"/>
          <w:sz w:val="24"/>
          <w:szCs w:val="24"/>
        </w:rPr>
        <w:t>)</w:t>
      </w:r>
    </w:p>
    <w:p w:rsidR="00A1428A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Планируемые результаты Программы коррекционной работы: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1. Положительная динамика в освоении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базового уровня содержания образования – достижение личностных,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>, предметных результатов АООП НОО.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2. Максимально возможная коррекция недостатков физического и/или психического развития.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3.Социальная адаптация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>.</w:t>
      </w:r>
    </w:p>
    <w:p w:rsidR="00A14C6D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Рабочие программы курсов коррекционно-развивающих занятий АООП НОО вынесены в Приложение 3.</w:t>
      </w:r>
    </w:p>
    <w:p w:rsidR="00A1428A" w:rsidRPr="002B0428" w:rsidRDefault="00A1428A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8A" w:rsidRPr="002B0428" w:rsidRDefault="00A1428A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8A" w:rsidRPr="002B0428" w:rsidRDefault="00A1428A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8A" w:rsidRPr="002B0428" w:rsidRDefault="00D00F85" w:rsidP="00A0696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РАЗДЕЛ АООП НОО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1. Учебный план АООП НОО Учебный план АООП НОО вариант 5.1 (обязательные предметные области учебного плана и учебные предметы) соответствуют ООП НОО школы.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2. План внеурочной деятельности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План внеурочной деятельности АООП НОО (вариант 5.1) разработан на основе следующих нормативно-правовых документов: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Законом РФ «Об образовании в Российской Федерации» от 29.12.2012 №273- ФЗ,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428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России от 19 декабря 2014г. №1598. План внеурочной деятельности направлен на достижение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Реализуется оптимизационная модель внеурочной деятельности. Внеурочная деятельность для обучающихся 1-4 классов организуется в объеме до 10 часов в неделю по следующим направлениям: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спортивно-оздоровительное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общекультурное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духовно-нравственное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социальное.</w:t>
      </w:r>
    </w:p>
    <w:p w:rsidR="00A1428A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с ТНР обязательной частью внеурочной деятельности является коррекционно-развивающая область. 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</w:t>
      </w:r>
    </w:p>
    <w:p w:rsidR="00A1428A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. Чередование учебной и внеурочной деятельности, включая коррекционно-развивающую область, ООП НОО определяет Школа. 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 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Рабочие программы курсов коррекционно-развивающих занятий АООП НОО вынесены в Приложение 3.</w:t>
      </w:r>
    </w:p>
    <w:p w:rsidR="00D00F85" w:rsidRPr="002B0428" w:rsidRDefault="001D08D2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3. КАЛЕНДАРНЫЙ УЧЕБНЫЙ ГРАФИК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Календарный учебный график соответствуют календарному учебному графику ООП НОО школы.</w:t>
      </w:r>
    </w:p>
    <w:p w:rsidR="00A1428A" w:rsidRPr="002B0428" w:rsidRDefault="001D08D2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4. СИСТЕМА УСЛОВИЙ РЕАЛИЗАЦИИ АООП НОО </w:t>
      </w:r>
    </w:p>
    <w:p w:rsidR="00A14C6D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Нормативные условия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 В рамках данного направления формируется банк нормативно-правовых документов федерального, регионального, муниципального и школьного уровней. Разработана и реализуется мониторинга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педагог-психолог совместно с учителями начальных классов). Разработаны и реализуются рабочие программы на ступень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 Организационно-содержательные условия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рамках ШМО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 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, дифференцированного подходов в обучении, ИКТ технологий. 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 Реализуется оптимизационная модель организации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социальный педагог, педагог-психолог, воспитатель и др.), происходит оптимизация внутренних ресурсов школы. Кадровые условия 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ИОР.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, в постоянный состав которого входят учителя-логопеды, педагоги-психологи, социальный педагог. Организовано взаимодействие со специалистами ТПМПК (на договорной основе).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Материально-технического условия 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наличие кабинета для занятий с педагогом-психологом(1)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наличие кабине</w:t>
      </w:r>
      <w:r w:rsidR="001D08D2" w:rsidRPr="002B0428">
        <w:rPr>
          <w:rFonts w:ascii="Times New Roman" w:hAnsi="Times New Roman" w:cs="Times New Roman"/>
          <w:sz w:val="24"/>
          <w:szCs w:val="24"/>
        </w:rPr>
        <w:t>та для логопедических занятий (1</w:t>
      </w:r>
      <w:r w:rsidRPr="002B0428">
        <w:rPr>
          <w:rFonts w:ascii="Times New Roman" w:hAnsi="Times New Roman" w:cs="Times New Roman"/>
          <w:sz w:val="24"/>
          <w:szCs w:val="24"/>
        </w:rPr>
        <w:t>)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 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 Поэтапно проводится оснащение подобным оборудованием кабинетов начальной школы. Интерактивной доской</w:t>
      </w:r>
      <w:r w:rsidR="001D08D2" w:rsidRPr="002B0428">
        <w:rPr>
          <w:rFonts w:ascii="Times New Roman" w:hAnsi="Times New Roman" w:cs="Times New Roman"/>
          <w:sz w:val="24"/>
          <w:szCs w:val="24"/>
        </w:rPr>
        <w:t xml:space="preserve"> или экраном, принтерами оборудовано девять кабинетов начальных классов</w:t>
      </w:r>
      <w:proofErr w:type="gramStart"/>
      <w:r w:rsidR="001D08D2" w:rsidRPr="002B0428">
        <w:rPr>
          <w:rFonts w:ascii="Times New Roman" w:hAnsi="Times New Roman" w:cs="Times New Roman"/>
          <w:sz w:val="24"/>
          <w:szCs w:val="24"/>
        </w:rPr>
        <w:t>;</w:t>
      </w:r>
      <w:r w:rsidRPr="002B04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снащены </w:t>
      </w:r>
      <w:r w:rsidR="00A06966" w:rsidRPr="002B0428">
        <w:rPr>
          <w:rFonts w:ascii="Times New Roman" w:hAnsi="Times New Roman" w:cs="Times New Roman"/>
          <w:sz w:val="24"/>
          <w:szCs w:val="24"/>
        </w:rPr>
        <w:t>проекторами 9</w:t>
      </w:r>
      <w:r w:rsidRPr="002B0428">
        <w:rPr>
          <w:rFonts w:ascii="Times New Roman" w:hAnsi="Times New Roman" w:cs="Times New Roman"/>
          <w:sz w:val="24"/>
          <w:szCs w:val="24"/>
        </w:rPr>
        <w:t xml:space="preserve"> кабин</w:t>
      </w:r>
      <w:r w:rsidR="00A06966" w:rsidRPr="002B0428">
        <w:rPr>
          <w:rFonts w:ascii="Times New Roman" w:hAnsi="Times New Roman" w:cs="Times New Roman"/>
          <w:sz w:val="24"/>
          <w:szCs w:val="24"/>
        </w:rPr>
        <w:t>етов начальной школы</w:t>
      </w:r>
      <w:r w:rsidRPr="002B0428">
        <w:rPr>
          <w:rFonts w:ascii="Times New Roman" w:hAnsi="Times New Roman" w:cs="Times New Roman"/>
          <w:sz w:val="24"/>
          <w:szCs w:val="24"/>
        </w:rPr>
        <w:t xml:space="preserve">; </w:t>
      </w:r>
      <w:r w:rsidR="00A06966" w:rsidRPr="002B0428">
        <w:rPr>
          <w:rFonts w:ascii="Times New Roman" w:hAnsi="Times New Roman" w:cs="Times New Roman"/>
          <w:sz w:val="24"/>
          <w:szCs w:val="24"/>
        </w:rPr>
        <w:t>Всего 10 кабинетов из 11</w:t>
      </w:r>
      <w:r w:rsidRPr="002B0428">
        <w:rPr>
          <w:rFonts w:ascii="Times New Roman" w:hAnsi="Times New Roman" w:cs="Times New Roman"/>
          <w:sz w:val="24"/>
          <w:szCs w:val="24"/>
        </w:rPr>
        <w:t xml:space="preserve"> оборудованы какими-либо электронными средс</w:t>
      </w:r>
      <w:r w:rsidR="00A06966" w:rsidRPr="002B0428">
        <w:rPr>
          <w:rFonts w:ascii="Times New Roman" w:hAnsi="Times New Roman" w:cs="Times New Roman"/>
          <w:sz w:val="24"/>
          <w:szCs w:val="24"/>
        </w:rPr>
        <w:t>твами обучения, что составляет 90</w:t>
      </w:r>
      <w:r w:rsidRPr="002B0428">
        <w:rPr>
          <w:rFonts w:ascii="Times New Roman" w:hAnsi="Times New Roman" w:cs="Times New Roman"/>
          <w:sz w:val="24"/>
          <w:szCs w:val="24"/>
        </w:rPr>
        <w:t>%. Данн</w:t>
      </w:r>
      <w:r w:rsidR="00A06966" w:rsidRPr="002B0428">
        <w:rPr>
          <w:rFonts w:ascii="Times New Roman" w:hAnsi="Times New Roman" w:cs="Times New Roman"/>
          <w:sz w:val="24"/>
          <w:szCs w:val="24"/>
        </w:rPr>
        <w:t>ое оборудование используется</w:t>
      </w:r>
      <w:r w:rsidRPr="002B0428">
        <w:rPr>
          <w:rFonts w:ascii="Times New Roman" w:hAnsi="Times New Roman" w:cs="Times New Roman"/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Кабинет педагога-психолога оборудован но</w:t>
      </w:r>
      <w:r w:rsidR="00A06966" w:rsidRPr="002B0428">
        <w:rPr>
          <w:rFonts w:ascii="Times New Roman" w:hAnsi="Times New Roman" w:cs="Times New Roman"/>
          <w:sz w:val="24"/>
          <w:szCs w:val="24"/>
        </w:rPr>
        <w:t>утбуком, принтером</w:t>
      </w:r>
      <w:proofErr w:type="gramStart"/>
      <w:r w:rsidR="00A06966" w:rsidRPr="002B0428">
        <w:rPr>
          <w:rFonts w:ascii="Times New Roman" w:hAnsi="Times New Roman" w:cs="Times New Roman"/>
          <w:sz w:val="24"/>
          <w:szCs w:val="24"/>
        </w:rPr>
        <w:t>.</w:t>
      </w:r>
      <w:r w:rsidRPr="002B04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се кабинеты начальных классов,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ресурсов.Информационные условия Особенности организации учебного процесса в классах АООП НОО размещаются на сайте Школы; рассматриваются в ежегодном публичном отчете Школы; являются </w:t>
      </w:r>
      <w:r w:rsidRPr="002B0428">
        <w:rPr>
          <w:rFonts w:ascii="Times New Roman" w:hAnsi="Times New Roman" w:cs="Times New Roman"/>
          <w:sz w:val="24"/>
          <w:szCs w:val="24"/>
        </w:rPr>
        <w:lastRenderedPageBreak/>
        <w:t>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A06966" w:rsidRPr="002B0428" w:rsidRDefault="00A06966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966" w:rsidRDefault="00A06966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C6D" w:rsidRDefault="00A14C6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F85" w:rsidRP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  <w:r w:rsidR="00D00F85" w:rsidRPr="002B0428">
        <w:rPr>
          <w:rFonts w:ascii="Times New Roman" w:hAnsi="Times New Roman" w:cs="Times New Roman"/>
          <w:sz w:val="24"/>
          <w:szCs w:val="24"/>
        </w:rPr>
        <w:t>План реализации программы коррекционной работы</w:t>
      </w:r>
    </w:p>
    <w:tbl>
      <w:tblPr>
        <w:tblStyle w:val="a3"/>
        <w:tblW w:w="0" w:type="auto"/>
        <w:tblLook w:val="04A0"/>
      </w:tblPr>
      <w:tblGrid>
        <w:gridCol w:w="2206"/>
        <w:gridCol w:w="1962"/>
        <w:gridCol w:w="1870"/>
        <w:gridCol w:w="1657"/>
        <w:gridCol w:w="1876"/>
      </w:tblGrid>
      <w:tr w:rsidR="002B0428" w:rsidRPr="002B0428" w:rsidTr="002B0428">
        <w:tc>
          <w:tcPr>
            <w:tcW w:w="220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направление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28" w:rsidRPr="002B0428" w:rsidTr="002B0428">
        <w:tc>
          <w:tcPr>
            <w:tcW w:w="220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обучающихся с ОВЗ для создания специальных условий получения образования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A06966" w:rsidRPr="002B0428" w:rsidRDefault="00A06966" w:rsidP="00A0696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диагностика, обследование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28" w:rsidRPr="002B0428" w:rsidTr="002B0428">
        <w:tc>
          <w:tcPr>
            <w:tcW w:w="220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Направление на ТПМПК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Направление на ТПМПК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Сентябрь, май и/или по необходимости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учителя, ведущие коррекционные занятия, классный руководитель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28" w:rsidRPr="002B0428" w:rsidTr="002B0428">
        <w:tc>
          <w:tcPr>
            <w:tcW w:w="220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динамики развития </w:t>
            </w: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, успешности освоения программы обучения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динамики развития </w:t>
            </w: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, успешности освоения программы обучения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6966" w:rsidRPr="002B0428" w:rsidRDefault="00A06966" w:rsidP="00A0696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обучающихся, успеваемости</w:t>
            </w:r>
          </w:p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1,2 полугодия в рамках </w:t>
            </w:r>
            <w:proofErr w:type="spell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ШПМПк</w:t>
            </w:r>
            <w:proofErr w:type="spellEnd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  <w:p w:rsidR="00A06966" w:rsidRPr="002B0428" w:rsidRDefault="00A06966" w:rsidP="00A0696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учителя, ведущие коррекционные занятия Классный руководитель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28" w:rsidRPr="002B0428" w:rsidTr="002B0428">
        <w:tc>
          <w:tcPr>
            <w:tcW w:w="2206" w:type="dxa"/>
          </w:tcPr>
          <w:p w:rsidR="00A06966" w:rsidRPr="002B0428" w:rsidRDefault="00A06966" w:rsidP="00A0696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Проектирование и корректировка коррекционных мероприятий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обследования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Сентябрь, май и/или по необходимости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 Коррекционно-развивающее направление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28" w:rsidRPr="002B0428" w:rsidTr="002B0428">
        <w:tc>
          <w:tcPr>
            <w:tcW w:w="2206" w:type="dxa"/>
          </w:tcPr>
          <w:p w:rsidR="00A06966" w:rsidRPr="002B0428" w:rsidRDefault="00A06966" w:rsidP="00A0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</w:t>
            </w:r>
            <w:r w:rsidRPr="002B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программы сопровождения обучающегося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06966" w:rsidRPr="002B0428" w:rsidRDefault="00A06966" w:rsidP="00C354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28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сопровождения (перечень курсов коррекционно-развивающей области)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28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Разработка групповых и индивидуальных коррекционных программ (курсов коррекционно-развивающей области) в соответствии с особыми образовательными потребностями обучающихся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Программы занятий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  <w:p w:rsidR="00A06966" w:rsidRPr="002B0428" w:rsidRDefault="00A06966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D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коррекционно-развивающих занятий, необходимых для преодоления нарушений развития и трудностей обучения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45D" w:rsidRPr="002B0428" w:rsidRDefault="00C3545D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учебным планом (обязательные курсы коррекционно-развивающих занятий)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D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сопровождение </w:t>
            </w: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неблагоприятных условий жизни при психотравмирующих обстоятельствах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Занятия, наблюдение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45D" w:rsidRPr="002B0428" w:rsidRDefault="00C3545D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Консультативное направление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D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Непрерывность специального сопровождения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обоснованных рекомендаций по основным направлениям работы с </w:t>
            </w:r>
            <w:r w:rsidRPr="002B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обучающимся, единых для всех участников образовательных отношений</w:t>
            </w:r>
            <w:proofErr w:type="gramEnd"/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рекомендациями по результатам диагностики, обследования</w:t>
            </w:r>
          </w:p>
          <w:p w:rsidR="00C3545D" w:rsidRPr="002B0428" w:rsidRDefault="00C3545D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Сентябрь и/или май по необходимости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D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специалистами педагогов по запросам по решению проблем в развитии и обучении, поведении и межличностном взаимодействии обучающихся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45D" w:rsidRPr="002B0428" w:rsidRDefault="00C3545D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консультаций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D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семье в вопросах семье в вопросах решения конкретных вопросов воспитания и оказания возможной помощи </w:t>
            </w: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программы обучения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(законными представителями) </w:t>
            </w: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согласно графику консультаций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 Информационно-просветительское направление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D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Разъяснительная</w:t>
            </w:r>
            <w:proofErr w:type="gramEnd"/>
            <w:r w:rsidRPr="002B042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отношении педагогов и родителей (законных представителей)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индивидуально-типологических особенностей обучающихся с ограниченными возможностями здоровья</w:t>
            </w:r>
          </w:p>
        </w:tc>
        <w:tc>
          <w:tcPr>
            <w:tcW w:w="1870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Беседы, тематические выступления на родительских собраниях, ШМО, ПС, сайт, информационные стенды, печатные материалы</w:t>
            </w:r>
          </w:p>
          <w:p w:rsidR="00C3545D" w:rsidRPr="002B0428" w:rsidRDefault="00C3545D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запросам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Специалисты, учителя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D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просвещение педагогов с целью повышения их психологической компетентности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Тематические выступления на ШМО, ПС, информационные стенды, сайт, печатные материалы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45D" w:rsidRPr="002B0428" w:rsidRDefault="00C3545D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запросам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5D" w:rsidRPr="002B0428" w:rsidTr="002B0428">
        <w:tc>
          <w:tcPr>
            <w:tcW w:w="220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с целью формирования у них элементарной психолого-педагогической компетентности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Беседы, тематические выступления на родительских собраниях, информационные стенды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45D" w:rsidRPr="002B0428" w:rsidRDefault="00C3545D" w:rsidP="0092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запросам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545D" w:rsidRPr="002B0428" w:rsidRDefault="00C3545D" w:rsidP="00C3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428" w:rsidRP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C3545D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45D" w:rsidRPr="002B0428" w:rsidRDefault="002B0428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7809C5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Пояснительная записка к плану</w:t>
      </w:r>
      <w:r w:rsidR="00C3545D" w:rsidRPr="002B0428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План внеурочной деятельности разработан на основе следующих нормативно-правовых д</w:t>
      </w:r>
      <w:r w:rsidR="007809C5">
        <w:rPr>
          <w:rFonts w:ascii="Times New Roman" w:hAnsi="Times New Roman" w:cs="Times New Roman"/>
          <w:sz w:val="24"/>
          <w:szCs w:val="24"/>
        </w:rPr>
        <w:t>окументов: - для обучающихся 1-4</w:t>
      </w:r>
      <w:r w:rsidRPr="002B0428">
        <w:rPr>
          <w:rFonts w:ascii="Times New Roman" w:hAnsi="Times New Roman" w:cs="Times New Roman"/>
          <w:sz w:val="24"/>
          <w:szCs w:val="24"/>
        </w:rPr>
        <w:t xml:space="preserve"> классов по АООП (вариант 5.1) на основе нормативно-правовых документов, указанных в АООП НОО для обучающихся с ТНР (вариант 5.1) ФГОС НОО обучающихся с ОВЗ; План внеурочной деятельности направлен на достижение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Реализуется оптимизационная модель внеурочной деятельности. Внеурочная деятельность для обучающихся 1-4 классов организуется в объеме до 10 часов в неделю по следующим направлениям: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спортивно-оздоровительное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общекультурное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духовно-нравственное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социальное.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по направлениям АООП НОО вариант 5.1 (кроме коррекционно-развивающей области) соответствуют ООП НОО школы. Для обучающихся с ОВЗ (АООП НОО вариант 5.1) в соответствии с ФГОС НОО обучающихся с ОВЗ обязательной частью внеурочной деятельности является коррекционно-развивающая область. 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 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2B04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0428">
        <w:rPr>
          <w:rFonts w:ascii="Times New Roman" w:hAnsi="Times New Roman" w:cs="Times New Roman"/>
          <w:sz w:val="24"/>
          <w:szCs w:val="24"/>
        </w:rPr>
        <w:t>. Чередование учебной и внеурочной деятельности, включая коррекционно-развивающую область, ООП НОО определяет Школа. Время, отводимое на внеурочную деятельность, включая коррекционно-развивающую область (до 10 часов в неделю), составляет до 1350 часов за четыре года об</w:t>
      </w:r>
      <w:r w:rsidR="007809C5">
        <w:rPr>
          <w:rFonts w:ascii="Times New Roman" w:hAnsi="Times New Roman" w:cs="Times New Roman"/>
          <w:sz w:val="24"/>
          <w:szCs w:val="24"/>
        </w:rPr>
        <w:t>учения. В 1-4</w:t>
      </w:r>
      <w:r w:rsidRPr="002B0428">
        <w:rPr>
          <w:rFonts w:ascii="Times New Roman" w:hAnsi="Times New Roman" w:cs="Times New Roman"/>
          <w:sz w:val="24"/>
          <w:szCs w:val="24"/>
        </w:rPr>
        <w:t xml:space="preserve"> классах по АООП (вариант 5.1) в коррекционно-развивающей области выделены часы следующих коррекционных курсов: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 Логопедические коррекционно-развивающие занятия: с целью формирования навыков письменной речи – 1 час</w:t>
      </w:r>
      <w:r w:rsidR="007809C5">
        <w:rPr>
          <w:rFonts w:ascii="Times New Roman" w:hAnsi="Times New Roman" w:cs="Times New Roman"/>
          <w:sz w:val="24"/>
          <w:szCs w:val="24"/>
        </w:rPr>
        <w:t>;</w:t>
      </w:r>
      <w:r w:rsidRPr="002B0428">
        <w:rPr>
          <w:rFonts w:ascii="Times New Roman" w:hAnsi="Times New Roman" w:cs="Times New Roman"/>
          <w:sz w:val="24"/>
          <w:szCs w:val="24"/>
        </w:rPr>
        <w:t xml:space="preserve"> по развитию </w:t>
      </w:r>
      <w:proofErr w:type="spellStart"/>
      <w:r w:rsidRPr="002B0428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2B0428">
        <w:rPr>
          <w:rFonts w:ascii="Times New Roman" w:hAnsi="Times New Roman" w:cs="Times New Roman"/>
          <w:sz w:val="24"/>
          <w:szCs w:val="24"/>
        </w:rPr>
        <w:t xml:space="preserve"> навыков и с целью коррекциизвукопроизношения и слоговой структуры слова – 1 час</w:t>
      </w:r>
      <w:r w:rsidR="007809C5">
        <w:rPr>
          <w:rFonts w:ascii="Times New Roman" w:hAnsi="Times New Roman" w:cs="Times New Roman"/>
          <w:sz w:val="24"/>
          <w:szCs w:val="24"/>
        </w:rPr>
        <w:t>;</w:t>
      </w:r>
      <w:r w:rsidRPr="002B0428">
        <w:rPr>
          <w:rFonts w:ascii="Times New Roman" w:hAnsi="Times New Roman" w:cs="Times New Roman"/>
          <w:sz w:val="24"/>
          <w:szCs w:val="24"/>
        </w:rPr>
        <w:t xml:space="preserve"> по формированию звуковой стороны речи</w:t>
      </w:r>
      <w:r w:rsidR="007809C5">
        <w:rPr>
          <w:rFonts w:ascii="Times New Roman" w:hAnsi="Times New Roman" w:cs="Times New Roman"/>
          <w:sz w:val="24"/>
          <w:szCs w:val="24"/>
        </w:rPr>
        <w:t xml:space="preserve"> – 1 час</w:t>
      </w:r>
      <w:r w:rsidRPr="002B0428">
        <w:rPr>
          <w:rFonts w:ascii="Times New Roman" w:hAnsi="Times New Roman" w:cs="Times New Roman"/>
          <w:sz w:val="24"/>
          <w:szCs w:val="24"/>
        </w:rPr>
        <w:t>;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lastRenderedPageBreak/>
        <w:t> Коррекционно-развивающие занятия с психологом – 1 час с целью развития и коррекции психических процессов.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  <w:r w:rsidRPr="002B0428">
        <w:rPr>
          <w:rFonts w:ascii="Times New Roman" w:hAnsi="Times New Roman" w:cs="Times New Roman"/>
          <w:sz w:val="24"/>
          <w:szCs w:val="24"/>
        </w:rPr>
        <w:t>* План внеурочной деятельности по направлениям АООП НОО вариант 5.1 соответствуют ООП НОО школы.</w:t>
      </w:r>
    </w:p>
    <w:p w:rsidR="00D00F85" w:rsidRPr="002B0428" w:rsidRDefault="00D00F85" w:rsidP="009271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F85" w:rsidRPr="002B0428" w:rsidSect="006E69A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AA" w:rsidRDefault="006E69AA" w:rsidP="006E69AA">
      <w:pPr>
        <w:spacing w:after="0" w:line="240" w:lineRule="auto"/>
      </w:pPr>
      <w:r>
        <w:separator/>
      </w:r>
    </w:p>
  </w:endnote>
  <w:endnote w:type="continuationSeparator" w:id="1">
    <w:p w:rsidR="006E69AA" w:rsidRDefault="006E69AA" w:rsidP="006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84356473"/>
      <w:docPartObj>
        <w:docPartGallery w:val="Page Numbers (Bottom of Page)"/>
        <w:docPartUnique/>
      </w:docPartObj>
    </w:sdtPr>
    <w:sdtContent>
      <w:p w:rsidR="006E69AA" w:rsidRPr="006E69AA" w:rsidRDefault="006203B7">
        <w:pPr>
          <w:pStyle w:val="a8"/>
          <w:jc w:val="right"/>
          <w:rPr>
            <w:rFonts w:ascii="Times New Roman" w:hAnsi="Times New Roman" w:cs="Times New Roman"/>
          </w:rPr>
        </w:pPr>
        <w:r w:rsidRPr="006E69AA">
          <w:rPr>
            <w:rFonts w:ascii="Times New Roman" w:hAnsi="Times New Roman" w:cs="Times New Roman"/>
          </w:rPr>
          <w:fldChar w:fldCharType="begin"/>
        </w:r>
        <w:r w:rsidR="006E69AA" w:rsidRPr="006E69AA">
          <w:rPr>
            <w:rFonts w:ascii="Times New Roman" w:hAnsi="Times New Roman" w:cs="Times New Roman"/>
          </w:rPr>
          <w:instrText>PAGE   \* MERGEFORMAT</w:instrText>
        </w:r>
        <w:r w:rsidRPr="006E69AA">
          <w:rPr>
            <w:rFonts w:ascii="Times New Roman" w:hAnsi="Times New Roman" w:cs="Times New Roman"/>
          </w:rPr>
          <w:fldChar w:fldCharType="separate"/>
        </w:r>
        <w:r w:rsidR="00150FBD">
          <w:rPr>
            <w:rFonts w:ascii="Times New Roman" w:hAnsi="Times New Roman" w:cs="Times New Roman"/>
            <w:noProof/>
          </w:rPr>
          <w:t>29</w:t>
        </w:r>
        <w:r w:rsidRPr="006E69AA">
          <w:rPr>
            <w:rFonts w:ascii="Times New Roman" w:hAnsi="Times New Roman" w:cs="Times New Roman"/>
          </w:rPr>
          <w:fldChar w:fldCharType="end"/>
        </w:r>
      </w:p>
    </w:sdtContent>
  </w:sdt>
  <w:p w:rsidR="006E69AA" w:rsidRPr="006E69AA" w:rsidRDefault="006E69AA">
    <w:pPr>
      <w:pStyle w:val="a8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5723"/>
      <w:docPartObj>
        <w:docPartGallery w:val="Page Numbers (Bottom of Page)"/>
        <w:docPartUnique/>
      </w:docPartObj>
    </w:sdtPr>
    <w:sdtContent>
      <w:p w:rsidR="006E69AA" w:rsidRDefault="006203B7">
        <w:pPr>
          <w:pStyle w:val="a8"/>
          <w:jc w:val="right"/>
        </w:pPr>
        <w:r>
          <w:fldChar w:fldCharType="begin"/>
        </w:r>
        <w:r w:rsidR="006E69AA">
          <w:instrText>PAGE   \* MERGEFORMAT</w:instrText>
        </w:r>
        <w:r>
          <w:fldChar w:fldCharType="separate"/>
        </w:r>
        <w:r w:rsidR="006E69AA">
          <w:rPr>
            <w:noProof/>
          </w:rPr>
          <w:t>1</w:t>
        </w:r>
        <w:r>
          <w:fldChar w:fldCharType="end"/>
        </w:r>
      </w:p>
    </w:sdtContent>
  </w:sdt>
  <w:p w:rsidR="006E69AA" w:rsidRDefault="006E69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AA" w:rsidRDefault="006E69AA" w:rsidP="006E69AA">
      <w:pPr>
        <w:spacing w:after="0" w:line="240" w:lineRule="auto"/>
      </w:pPr>
      <w:r>
        <w:separator/>
      </w:r>
    </w:p>
  </w:footnote>
  <w:footnote w:type="continuationSeparator" w:id="1">
    <w:p w:rsidR="006E69AA" w:rsidRDefault="006E69AA" w:rsidP="006E6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135E0"/>
    <w:rsid w:val="00150FBD"/>
    <w:rsid w:val="001D08D2"/>
    <w:rsid w:val="002B0428"/>
    <w:rsid w:val="002C4B29"/>
    <w:rsid w:val="003765CB"/>
    <w:rsid w:val="003B79DB"/>
    <w:rsid w:val="005135E0"/>
    <w:rsid w:val="005463D5"/>
    <w:rsid w:val="005D053C"/>
    <w:rsid w:val="006203B7"/>
    <w:rsid w:val="006E69AA"/>
    <w:rsid w:val="007809C5"/>
    <w:rsid w:val="007F0E0B"/>
    <w:rsid w:val="00816AE8"/>
    <w:rsid w:val="00845E34"/>
    <w:rsid w:val="0092719B"/>
    <w:rsid w:val="0096337A"/>
    <w:rsid w:val="009F5009"/>
    <w:rsid w:val="00A06966"/>
    <w:rsid w:val="00A1428A"/>
    <w:rsid w:val="00A14C6D"/>
    <w:rsid w:val="00A513E1"/>
    <w:rsid w:val="00B76C10"/>
    <w:rsid w:val="00BB44E0"/>
    <w:rsid w:val="00C3545D"/>
    <w:rsid w:val="00D00F85"/>
    <w:rsid w:val="00D05B2B"/>
    <w:rsid w:val="00E35217"/>
    <w:rsid w:val="00ED71E3"/>
    <w:rsid w:val="00F0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0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069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9AA"/>
  </w:style>
  <w:style w:type="paragraph" w:styleId="a8">
    <w:name w:val="footer"/>
    <w:basedOn w:val="a"/>
    <w:link w:val="a9"/>
    <w:uiPriority w:val="99"/>
    <w:unhideWhenUsed/>
    <w:rsid w:val="006E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9AA"/>
  </w:style>
  <w:style w:type="paragraph" w:styleId="aa">
    <w:name w:val="Balloon Text"/>
    <w:basedOn w:val="a"/>
    <w:link w:val="ab"/>
    <w:uiPriority w:val="99"/>
    <w:semiHidden/>
    <w:unhideWhenUsed/>
    <w:rsid w:val="007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9397</Words>
  <Characters>53564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№139</Company>
  <LinksUpToDate>false</LinksUpToDate>
  <CharactersWithSpaces>62836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МИ</dc:creator>
  <cp:keywords/>
  <dc:description/>
  <cp:lastModifiedBy>АНАЛЁША</cp:lastModifiedBy>
  <cp:revision>12</cp:revision>
  <cp:lastPrinted>2018-01-31T12:46:00Z</cp:lastPrinted>
  <dcterms:created xsi:type="dcterms:W3CDTF">2017-12-28T03:09:00Z</dcterms:created>
  <dcterms:modified xsi:type="dcterms:W3CDTF">2018-09-29T14:20:00Z</dcterms:modified>
</cp:coreProperties>
</file>